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BCF4" w14:textId="104E92DD" w:rsidR="00A11950" w:rsidRPr="00070B0C" w:rsidRDefault="00EA0B6F" w:rsidP="00DA2F08">
      <w:pPr>
        <w:ind w:left="5245"/>
        <w:rPr>
          <w:rFonts w:ascii="Times New Roman" w:hAnsi="Times New Roman" w:cs="Times New Roman"/>
          <w:sz w:val="24"/>
          <w:szCs w:val="24"/>
        </w:rPr>
      </w:pPr>
      <w:r w:rsidRPr="00070B0C">
        <w:rPr>
          <w:rFonts w:ascii="Times New Roman" w:hAnsi="Times New Roman" w:cs="Times New Roman"/>
          <w:sz w:val="24"/>
          <w:szCs w:val="24"/>
        </w:rPr>
        <w:t>Būvniecības valsts kontroles birojam</w:t>
      </w:r>
    </w:p>
    <w:p w14:paraId="5523F1A3" w14:textId="42370200" w:rsidR="00EA0B6F" w:rsidRDefault="00EA0B6F" w:rsidP="00DA2F08">
      <w:pPr>
        <w:ind w:left="5245"/>
        <w:rPr>
          <w:rFonts w:ascii="Times New Roman" w:hAnsi="Times New Roman" w:cs="Times New Roman"/>
          <w:sz w:val="24"/>
          <w:szCs w:val="24"/>
        </w:rPr>
      </w:pPr>
    </w:p>
    <w:p w14:paraId="524CEDEB" w14:textId="04A24C80" w:rsidR="002540DB" w:rsidRPr="00070B0C" w:rsidRDefault="002540DB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3164D0E6" w14:textId="12C23693" w:rsidR="00EA0B6F" w:rsidRPr="00DA2F08" w:rsidRDefault="00DA2F08" w:rsidP="00DA2F08">
      <w:pPr>
        <w:spacing w:after="0"/>
        <w:ind w:left="524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v</w:t>
      </w:r>
      <w:r w:rsidR="00EA0B6F"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ārds, uzvārds</w:t>
      </w:r>
    </w:p>
    <w:p w14:paraId="5A2A8B25" w14:textId="77777777" w:rsidR="000103AE" w:rsidRPr="00DA2F08" w:rsidRDefault="000103AE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4C3C19FC" w14:textId="1F4A57AD" w:rsidR="00EA0B6F" w:rsidRPr="00DA2F08" w:rsidRDefault="00DA2F08" w:rsidP="00DA2F08">
      <w:pPr>
        <w:spacing w:after="0"/>
        <w:ind w:left="524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p</w:t>
      </w:r>
      <w:r w:rsidR="00EA0B6F"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ersonas kods</w:t>
      </w:r>
    </w:p>
    <w:p w14:paraId="5A18989B" w14:textId="77777777" w:rsidR="00DA2F08" w:rsidRPr="00DA2F08" w:rsidRDefault="00DA2F08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5D6B0732" w14:textId="36EF746B" w:rsidR="00EA0B6F" w:rsidRPr="00DA2F08" w:rsidRDefault="00EA0B6F" w:rsidP="00DA2F08">
      <w:pPr>
        <w:spacing w:after="0"/>
        <w:ind w:left="524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e-pasta adrese vai e-Adrese</w:t>
      </w:r>
      <w:r w:rsid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, vai adrese</w:t>
      </w:r>
    </w:p>
    <w:p w14:paraId="1077F56B" w14:textId="77777777" w:rsidR="00070B0C" w:rsidRPr="00070B0C" w:rsidRDefault="00070B0C" w:rsidP="00EA0B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2AFA9" w14:textId="190C793F" w:rsidR="00EA0B6F" w:rsidRPr="00070B0C" w:rsidRDefault="00EA0B6F" w:rsidP="00EA0B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B0C">
        <w:rPr>
          <w:rFonts w:ascii="Times New Roman" w:hAnsi="Times New Roman" w:cs="Times New Roman"/>
          <w:sz w:val="24"/>
          <w:szCs w:val="24"/>
        </w:rPr>
        <w:t>IESNIEGUMS</w:t>
      </w:r>
    </w:p>
    <w:p w14:paraId="6DE7377E" w14:textId="58798EA1" w:rsidR="00686705" w:rsidRDefault="00686705" w:rsidP="008F4ABE">
      <w:pPr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Informēju par daudzbērnu ģimeni, kurā viens no bērniem vecumā no 18 līdz 24 gadiem iegūst izglītību ārzemēs, tādēļ</w:t>
      </w:r>
      <w:r w:rsidR="008F4A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ABE">
        <w:rPr>
          <w:rFonts w:ascii="Times New Roman" w:hAnsi="Times New Roman" w:cs="Times New Roman"/>
          <w:sz w:val="24"/>
          <w:szCs w:val="24"/>
        </w:rPr>
        <w:t>p</w:t>
      </w:r>
      <w:r w:rsidR="008F4ABE" w:rsidRPr="00070B0C">
        <w:rPr>
          <w:rFonts w:ascii="Times New Roman" w:hAnsi="Times New Roman" w:cs="Times New Roman"/>
          <w:sz w:val="24"/>
          <w:szCs w:val="24"/>
        </w:rPr>
        <w:t xml:space="preserve">amatojoties uz Ministru kabineta 2021.gada 1.jūnija noteikumu Nr.345 </w:t>
      </w:r>
      <w:r w:rsidR="008F4ABE">
        <w:rPr>
          <w:rFonts w:ascii="Times New Roman" w:hAnsi="Times New Roman" w:cs="Times New Roman"/>
          <w:sz w:val="24"/>
          <w:szCs w:val="24"/>
        </w:rPr>
        <w:t>“Aizsargātā lietotāja tirdzniecības pakalpojuma noteikumi”</w:t>
      </w:r>
      <w:r w:rsidR="008F4ABE" w:rsidRPr="00070B0C">
        <w:rPr>
          <w:rFonts w:ascii="Times New Roman" w:hAnsi="Times New Roman" w:cs="Times New Roman"/>
          <w:sz w:val="24"/>
          <w:szCs w:val="24"/>
        </w:rPr>
        <w:t>19.</w:t>
      </w:r>
      <w:r w:rsidR="008F4ABE" w:rsidRPr="00070B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F4ABE" w:rsidRPr="00070B0C">
        <w:rPr>
          <w:rFonts w:ascii="Times New Roman" w:hAnsi="Times New Roman" w:cs="Times New Roman"/>
          <w:sz w:val="24"/>
          <w:szCs w:val="24"/>
        </w:rPr>
        <w:t xml:space="preserve"> </w:t>
      </w:r>
      <w:r w:rsidR="008F4ABE">
        <w:rPr>
          <w:rFonts w:ascii="Times New Roman" w:hAnsi="Times New Roman" w:cs="Times New Roman"/>
          <w:sz w:val="24"/>
          <w:szCs w:val="24"/>
        </w:rPr>
        <w:t xml:space="preserve">punktu, </w:t>
      </w:r>
      <w:r>
        <w:rPr>
          <w:rFonts w:ascii="Times New Roman" w:hAnsi="Times New Roman" w:cs="Times New Roman"/>
          <w:sz w:val="24"/>
          <w:szCs w:val="24"/>
        </w:rPr>
        <w:t>lūdzu reģistrēt mani kā aizsargāto lietotāju elektroenerģijas atbalsta saņemšanai</w:t>
      </w:r>
      <w:r w:rsidR="008F4ABE">
        <w:rPr>
          <w:rFonts w:ascii="Times New Roman" w:hAnsi="Times New Roman" w:cs="Times New Roman"/>
          <w:sz w:val="24"/>
          <w:szCs w:val="24"/>
        </w:rPr>
        <w:t>.</w:t>
      </w:r>
    </w:p>
    <w:p w14:paraId="55E47FE9" w14:textId="5A48CAB1" w:rsidR="00686705" w:rsidRDefault="00686705" w:rsidP="00070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8D48CE" w14:textId="77777777" w:rsidR="00656066" w:rsidRDefault="00656066" w:rsidP="0065606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aksājuma samazinājumu lūdzu attiecināt uz līgumu, kas noslēgts ar elektroenerģijas tirgotāju:</w:t>
      </w:r>
    </w:p>
    <w:p w14:paraId="1E2EE014" w14:textId="77777777" w:rsidR="00656066" w:rsidRPr="00070B0C" w:rsidRDefault="00656066" w:rsidP="00656066">
      <w:pPr>
        <w:pBdr>
          <w:bottom w:val="single" w:sz="4" w:space="1" w:color="auto"/>
        </w:pBdr>
        <w:spacing w:after="0"/>
        <w:ind w:left="851" w:right="5045"/>
        <w:rPr>
          <w:rFonts w:ascii="Times New Roman" w:hAnsi="Times New Roman" w:cs="Times New Roman"/>
          <w:sz w:val="24"/>
          <w:szCs w:val="24"/>
        </w:rPr>
      </w:pPr>
    </w:p>
    <w:p w14:paraId="07571F8F" w14:textId="77777777" w:rsidR="00656066" w:rsidRPr="00DA2F08" w:rsidRDefault="00656066" w:rsidP="00656066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līguma Nr.</w:t>
      </w:r>
    </w:p>
    <w:p w14:paraId="34625E95" w14:textId="77777777" w:rsidR="00656066" w:rsidRPr="00070B0C" w:rsidRDefault="00656066" w:rsidP="00656066">
      <w:pPr>
        <w:pBdr>
          <w:bottom w:val="single" w:sz="4" w:space="1" w:color="auto"/>
        </w:pBdr>
        <w:spacing w:after="0"/>
        <w:ind w:left="851" w:right="5045"/>
        <w:rPr>
          <w:rFonts w:ascii="Times New Roman" w:hAnsi="Times New Roman" w:cs="Times New Roman"/>
          <w:sz w:val="24"/>
          <w:szCs w:val="24"/>
        </w:rPr>
      </w:pPr>
    </w:p>
    <w:p w14:paraId="3CD3455C" w14:textId="77777777" w:rsidR="00656066" w:rsidRPr="00DA2F08" w:rsidRDefault="00656066" w:rsidP="00656066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tirgotāja nosaukums</w:t>
      </w:r>
    </w:p>
    <w:p w14:paraId="0FAD7F38" w14:textId="77777777" w:rsidR="00DA2F08" w:rsidRPr="00070B0C" w:rsidRDefault="00DA2F08" w:rsidP="00070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B6F142" w14:textId="7512BCCF" w:rsidR="00070B0C" w:rsidRPr="00070B0C" w:rsidRDefault="006E6EFF" w:rsidP="006E6EFF">
      <w:pPr>
        <w:tabs>
          <w:tab w:val="left" w:pos="5954"/>
          <w:tab w:val="left" w:pos="7513"/>
        </w:tabs>
        <w:ind w:left="7513" w:right="-58" w:hanging="6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FE2B2" wp14:editId="5E781160">
                <wp:simplePos x="0" y="0"/>
                <wp:positionH relativeFrom="column">
                  <wp:posOffset>3845257</wp:posOffset>
                </wp:positionH>
                <wp:positionV relativeFrom="paragraph">
                  <wp:posOffset>156456</wp:posOffset>
                </wp:positionV>
                <wp:extent cx="92122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EDC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8pt,12.3pt" to="375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70B0C" w:rsidRPr="00070B0C">
        <w:rPr>
          <w:rFonts w:ascii="Times New Roman" w:hAnsi="Times New Roman" w:cs="Times New Roman"/>
          <w:sz w:val="24"/>
          <w:szCs w:val="24"/>
        </w:rPr>
        <w:t xml:space="preserve">Iesniegumam </w:t>
      </w:r>
      <w:r w:rsidR="00070B0C" w:rsidRPr="00DA2F08">
        <w:rPr>
          <w:rFonts w:ascii="Times New Roman" w:hAnsi="Times New Roman" w:cs="Times New Roman"/>
          <w:sz w:val="24"/>
          <w:szCs w:val="24"/>
        </w:rPr>
        <w:t>pievieno</w:t>
      </w:r>
      <w:r w:rsidR="002B3606">
        <w:rPr>
          <w:rFonts w:ascii="Times New Roman" w:hAnsi="Times New Roman" w:cs="Times New Roman"/>
          <w:sz w:val="24"/>
          <w:szCs w:val="24"/>
        </w:rPr>
        <w:t>ta</w:t>
      </w:r>
      <w:r w:rsidR="00070B0C" w:rsidRPr="00DA2F08">
        <w:rPr>
          <w:rFonts w:ascii="Times New Roman" w:hAnsi="Times New Roman" w:cs="Times New Roman"/>
          <w:sz w:val="24"/>
          <w:szCs w:val="24"/>
        </w:rPr>
        <w:t xml:space="preserve"> Goda ģimenes apliecība</w:t>
      </w:r>
      <w:r w:rsidR="00656066">
        <w:rPr>
          <w:rFonts w:ascii="Times New Roman" w:hAnsi="Times New Roman" w:cs="Times New Roman"/>
          <w:sz w:val="24"/>
          <w:szCs w:val="24"/>
        </w:rPr>
        <w:t>s Nr</w:t>
      </w:r>
      <w:r w:rsidR="008F4A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70B0C" w:rsidRPr="00DA2F08">
        <w:rPr>
          <w:rFonts w:ascii="Times New Roman" w:hAnsi="Times New Roman" w:cs="Times New Roman"/>
          <w:sz w:val="24"/>
          <w:szCs w:val="24"/>
        </w:rPr>
        <w:t>kopij</w:t>
      </w:r>
      <w:r w:rsidR="002B3606">
        <w:rPr>
          <w:rFonts w:ascii="Times New Roman" w:hAnsi="Times New Roman" w:cs="Times New Roman"/>
          <w:sz w:val="24"/>
          <w:szCs w:val="24"/>
        </w:rPr>
        <w:t>a</w:t>
      </w:r>
      <w:r w:rsidR="00070B0C" w:rsidRPr="00070B0C">
        <w:rPr>
          <w:rFonts w:ascii="Times New Roman" w:hAnsi="Times New Roman" w:cs="Times New Roman"/>
          <w:sz w:val="24"/>
          <w:szCs w:val="24"/>
        </w:rPr>
        <w:t>.</w:t>
      </w:r>
    </w:p>
    <w:p w14:paraId="60C1B7DA" w14:textId="698260AE" w:rsidR="00070B0C" w:rsidRDefault="00070B0C">
      <w:pPr>
        <w:rPr>
          <w:rFonts w:ascii="Times New Roman" w:hAnsi="Times New Roman" w:cs="Times New Roman"/>
          <w:sz w:val="24"/>
          <w:szCs w:val="24"/>
        </w:rPr>
      </w:pPr>
    </w:p>
    <w:p w14:paraId="79B484D7" w14:textId="77777777" w:rsidR="00656066" w:rsidRPr="00070B0C" w:rsidRDefault="00656066" w:rsidP="00656066">
      <w:pPr>
        <w:pBdr>
          <w:bottom w:val="single" w:sz="4" w:space="1" w:color="auto"/>
        </w:pBdr>
        <w:spacing w:after="0"/>
        <w:ind w:right="3061"/>
        <w:rPr>
          <w:rFonts w:ascii="Times New Roman" w:hAnsi="Times New Roman" w:cs="Times New Roman"/>
          <w:sz w:val="24"/>
          <w:szCs w:val="24"/>
        </w:rPr>
      </w:pPr>
    </w:p>
    <w:p w14:paraId="1D5919A7" w14:textId="77777777" w:rsidR="00656066" w:rsidRPr="00DA2F08" w:rsidRDefault="00656066" w:rsidP="00656066">
      <w:pPr>
        <w:spacing w:after="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paraksts (nav nepieciešams, ja paraksta ar drošu elektronisko parakstu)</w:t>
      </w:r>
    </w:p>
    <w:p w14:paraId="7E39E4B8" w14:textId="77777777" w:rsidR="00656066" w:rsidRPr="00070B0C" w:rsidRDefault="00656066" w:rsidP="00656066">
      <w:pPr>
        <w:pBdr>
          <w:bottom w:val="single" w:sz="4" w:space="1" w:color="auto"/>
        </w:pBdr>
        <w:spacing w:after="0"/>
        <w:ind w:right="3061"/>
        <w:rPr>
          <w:rFonts w:ascii="Times New Roman" w:hAnsi="Times New Roman" w:cs="Times New Roman"/>
          <w:sz w:val="24"/>
          <w:szCs w:val="24"/>
        </w:rPr>
      </w:pPr>
    </w:p>
    <w:p w14:paraId="0E086ADF" w14:textId="77777777" w:rsidR="00656066" w:rsidRPr="00DA2F08" w:rsidRDefault="00656066" w:rsidP="00656066">
      <w:pPr>
        <w:spacing w:after="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datums (nav nepieciešams, ja paraksta ar drošu elektronisko parakstu)</w:t>
      </w:r>
    </w:p>
    <w:p w14:paraId="5EAD039D" w14:textId="77777777" w:rsidR="00EA0B6F" w:rsidRPr="00070B0C" w:rsidRDefault="00EA0B6F">
      <w:pPr>
        <w:rPr>
          <w:rFonts w:ascii="Times New Roman" w:hAnsi="Times New Roman" w:cs="Times New Roman"/>
          <w:sz w:val="24"/>
          <w:szCs w:val="24"/>
        </w:rPr>
      </w:pPr>
    </w:p>
    <w:sectPr w:rsidR="00EA0B6F" w:rsidRPr="00070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F"/>
    <w:rsid w:val="000103AE"/>
    <w:rsid w:val="00070B0C"/>
    <w:rsid w:val="00080378"/>
    <w:rsid w:val="002540DB"/>
    <w:rsid w:val="002B3606"/>
    <w:rsid w:val="003917A1"/>
    <w:rsid w:val="003D6BCE"/>
    <w:rsid w:val="004C3AAE"/>
    <w:rsid w:val="005D2D3B"/>
    <w:rsid w:val="00655A2D"/>
    <w:rsid w:val="00656066"/>
    <w:rsid w:val="00686705"/>
    <w:rsid w:val="006E6EFF"/>
    <w:rsid w:val="008F4ABE"/>
    <w:rsid w:val="009A1B5A"/>
    <w:rsid w:val="00A11950"/>
    <w:rsid w:val="00B4475E"/>
    <w:rsid w:val="00DA2F08"/>
    <w:rsid w:val="00EA0B6F"/>
    <w:rsid w:val="00E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7730C"/>
  <w15:chartTrackingRefBased/>
  <w15:docId w15:val="{DD6AB572-6AC1-4018-B1AA-0BD630F6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B36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3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6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047E1-8F31-4F7D-9F45-84604F7A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Zaube</dc:creator>
  <cp:keywords/>
  <dc:description/>
  <cp:lastModifiedBy>Ilze Kaulača</cp:lastModifiedBy>
  <cp:revision>10</cp:revision>
  <dcterms:created xsi:type="dcterms:W3CDTF">2023-09-15T07:49:00Z</dcterms:created>
  <dcterms:modified xsi:type="dcterms:W3CDTF">2024-06-11T10:18:00Z</dcterms:modified>
</cp:coreProperties>
</file>